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bookmarkStart w:id="0" w:name="_GoBack"/>
    </w:p>
    <w:p w14:paraId="592C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3" w:firstLineChars="200"/>
        <w:jc w:val="center"/>
        <w:textAlignment w:val="auto"/>
        <w:rPr>
          <w:rFonts w:ascii="宋体" w:hAnsi="宋体"/>
          <w:b/>
          <w:sz w:val="36"/>
          <w:szCs w:val="36"/>
        </w:rPr>
      </w:pPr>
    </w:p>
    <w:p w14:paraId="6C34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</w:p>
    <w:p w14:paraId="63CE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</w:p>
    <w:p w14:paraId="66D3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</w:p>
    <w:p w14:paraId="660E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〔2025〕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646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671B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2728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关于印发《皖江工学院“瑞丰奖学金”</w:t>
      </w:r>
    </w:p>
    <w:p w14:paraId="7D8D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评选办法（修订）》</w:t>
      </w:r>
      <w:r>
        <w:rPr>
          <w:rFonts w:hint="eastAsia"/>
          <w:b/>
          <w:bCs/>
          <w:sz w:val="44"/>
          <w:szCs w:val="44"/>
        </w:rPr>
        <w:t>的通知</w:t>
      </w:r>
      <w:bookmarkEnd w:id="0"/>
    </w:p>
    <w:p w14:paraId="4E32CADB">
      <w:pPr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23091FC9">
      <w:pPr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各学院、部门：</w:t>
      </w:r>
    </w:p>
    <w:p w14:paraId="221714AB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现将《皖江工学院“瑞丰奖学金”评选办法（修订）》印发给你们，请认真贯彻执行。</w:t>
      </w:r>
    </w:p>
    <w:p w14:paraId="231B789B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090644C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附件：皖江工学院“瑞丰奖学金”评选办法（修订）</w:t>
      </w:r>
    </w:p>
    <w:p w14:paraId="10C59837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05E0B12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57432900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20393F25"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皖江工学院</w:t>
      </w:r>
    </w:p>
    <w:p w14:paraId="357D4C04">
      <w:pPr>
        <w:spacing w:line="58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2025年10月2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B32C7D9">
      <w:pPr>
        <w:autoSpaceDE w:val="0"/>
        <w:autoSpaceDN w:val="0"/>
        <w:adjustRightInd w:val="0"/>
        <w:spacing w:line="440" w:lineRule="atLeas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 w14:paraId="0820F266">
      <w:pPr>
        <w:tabs>
          <w:tab w:val="left" w:pos="679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AFF2E30">
      <w:pPr>
        <w:spacing w:line="480" w:lineRule="exact"/>
        <w:ind w:firstLine="237" w:firstLineChars="1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  <w:lang w:eastAsia="zh-CN"/>
        </w:rPr>
        <w:t>皖江工学院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ZU+0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AeP4lm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  <w:lang w:eastAsia="zh-CN"/>
        </w:rPr>
        <w:t>院务部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日印发</w:t>
      </w:r>
    </w:p>
    <w:p w14:paraId="3F7CDAC9">
      <w:pPr>
        <w:autoSpaceDE w:val="0"/>
        <w:autoSpaceDN w:val="0"/>
        <w:adjustRightInd w:val="0"/>
        <w:spacing w:line="440" w:lineRule="atLeas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EBD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皖江工学院</w:t>
      </w:r>
    </w:p>
    <w:p w14:paraId="19F7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“瑞丰奖学金”评选办法（修订）</w:t>
      </w:r>
    </w:p>
    <w:p w14:paraId="13EC2788"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 w14:paraId="1518BFF6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为支持教育事业的发展，鼓励大学生刻苦学习成为优秀人才，</w:t>
      </w:r>
      <w:r>
        <w:rPr>
          <w:rFonts w:hint="eastAsia" w:ascii="仿宋" w:hAnsi="仿宋" w:eastAsia="仿宋" w:cs="仿宋"/>
          <w:sz w:val="32"/>
          <w:szCs w:val="32"/>
        </w:rPr>
        <w:t>安徽瑞丰水利建筑有限公司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在我校设立“瑞丰奖学金”，用于鼓励学生全面发展，成为国家栋梁之材，造福于人民。现根据企业要求并结合我校实际情况特制定本办法。</w:t>
      </w:r>
    </w:p>
    <w:p w14:paraId="46E79CE4">
      <w:pPr>
        <w:autoSpaceDE w:val="0"/>
        <w:autoSpaceDN w:val="0"/>
        <w:adjustRightInd w:val="0"/>
        <w:spacing w:line="600" w:lineRule="exact"/>
        <w:ind w:firstLine="640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一、评选对象及名额分配</w:t>
      </w:r>
    </w:p>
    <w:p w14:paraId="2E531307">
      <w:pPr>
        <w:autoSpaceDE w:val="0"/>
        <w:autoSpaceDN w:val="0"/>
        <w:adjustRightInd w:val="0"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我校全日制在籍在校成绩优异的本科生，共24名。其中，一年级共3名，为学习成绩优秀，且为安徽理科高考录取成绩列全校前3名的在校本科生。其他年级（二、三、四年级）共</w:t>
      </w:r>
      <w:r>
        <w:rPr>
          <w:rFonts w:hint="eastAsia" w:ascii="仿宋" w:hAnsi="仿宋" w:eastAsia="仿宋" w:cs="仿宋"/>
          <w:kern w:val="0"/>
          <w:sz w:val="32"/>
          <w:szCs w:val="32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名：1.水利工程学院共12名，各年级分别4名（其中水利水电工程专业每个年级分别3名）；2.土木工程学院3名、机械工程学院3名、管理学院3名，各年级分别1名。</w:t>
      </w:r>
    </w:p>
    <w:p w14:paraId="4557F1BA">
      <w:pPr>
        <w:autoSpaceDE w:val="0"/>
        <w:autoSpaceDN w:val="0"/>
        <w:adjustRightInd w:val="0"/>
        <w:spacing w:line="600" w:lineRule="exact"/>
        <w:ind w:firstLine="640"/>
        <w:jc w:val="left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二、奖励标准及名额</w:t>
      </w:r>
    </w:p>
    <w:p w14:paraId="4D503D01">
      <w:pPr>
        <w:autoSpaceDE w:val="0"/>
        <w:autoSpaceDN w:val="0"/>
        <w:adjustRightInd w:val="0"/>
        <w:spacing w:line="60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奖学金标准为每人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3000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元/学年。</w:t>
      </w:r>
    </w:p>
    <w:p w14:paraId="4E8D6BC3">
      <w:pPr>
        <w:autoSpaceDE w:val="0"/>
        <w:autoSpaceDN w:val="0"/>
        <w:adjustRightInd w:val="0"/>
        <w:spacing w:line="600" w:lineRule="exact"/>
        <w:ind w:firstLine="640"/>
        <w:jc w:val="left"/>
        <w:rPr>
          <w:rFonts w:ascii="仿宋_GB2312" w:hAnsi="Calibri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三、申请基本条件</w:t>
      </w:r>
    </w:p>
    <w:p w14:paraId="23DC8CD2">
      <w:pPr>
        <w:autoSpaceDE w:val="0"/>
        <w:autoSpaceDN w:val="0"/>
        <w:adjustRightInd w:val="0"/>
        <w:spacing w:line="600" w:lineRule="exact"/>
        <w:ind w:firstLine="640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（一）奖学金申请基本条件</w:t>
      </w:r>
    </w:p>
    <w:p w14:paraId="1C373381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1.拥有中华人民共和国国籍，热爱社会主义祖国，拥护中国共产党的领导；</w:t>
      </w:r>
    </w:p>
    <w:p w14:paraId="12CA2970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2.遵守宪法和法律，遵守学校规章制度，校内外没有任何违纪、违法记录；</w:t>
      </w:r>
    </w:p>
    <w:p w14:paraId="3D524C4B">
      <w:pPr>
        <w:autoSpaceDE w:val="0"/>
        <w:autoSpaceDN w:val="0"/>
        <w:adjustRightInd w:val="0"/>
        <w:spacing w:line="600" w:lineRule="exact"/>
        <w:ind w:firstLine="480" w:firstLineChars="15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3.诚实守信，道德品质优良；</w:t>
      </w:r>
    </w:p>
    <w:p w14:paraId="599AE030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4.评选学年学习成绩排名与综合考评成绩排名均位于专业前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0%；</w:t>
      </w:r>
    </w:p>
    <w:p w14:paraId="40974F09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5.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对学习成绩和综合考评成绩没有进入前10%，但达到前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0%且综合能力较强的学生，满足在自身专业有非常突出的表现（如学术研究、学科竞赛、创新发明等某一方面表现特别优秀，可由学院推荐，将相关证明材料盖章提交）；</w:t>
      </w:r>
    </w:p>
    <w:p w14:paraId="29A19545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6.所住宿舍相处融洽，在平时各项宿舍检查中，成绩优良；</w:t>
      </w:r>
    </w:p>
    <w:p w14:paraId="5E16C2A0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7.有大局观，有较强的集体荣誉感，平时的学习生活中跟同学相处和睦，团结友爱。</w:t>
      </w:r>
    </w:p>
    <w:p w14:paraId="011FE681">
      <w:pPr>
        <w:autoSpaceDE w:val="0"/>
        <w:autoSpaceDN w:val="0"/>
        <w:adjustRightInd w:val="0"/>
        <w:spacing w:line="600" w:lineRule="exact"/>
        <w:ind w:firstLine="566"/>
        <w:jc w:val="left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四、基本原则</w:t>
      </w:r>
    </w:p>
    <w:p w14:paraId="3A216140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坚持公开、公平、公正原则，充分发挥其激励作用，以学生学习成绩、综合素质测评得分排名、日常表现、宿舍检查成绩等为主要评定依据。</w:t>
      </w:r>
    </w:p>
    <w:p w14:paraId="4AA0D203">
      <w:pPr>
        <w:autoSpaceDE w:val="0"/>
        <w:autoSpaceDN w:val="0"/>
        <w:adjustRightInd w:val="0"/>
        <w:spacing w:line="600" w:lineRule="exact"/>
        <w:ind w:firstLine="566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五、评选时间及程序</w:t>
      </w:r>
    </w:p>
    <w:p w14:paraId="22E254E5">
      <w:pPr>
        <w:autoSpaceDE w:val="0"/>
        <w:autoSpaceDN w:val="0"/>
        <w:adjustRightInd w:val="0"/>
        <w:spacing w:line="600" w:lineRule="exact"/>
        <w:ind w:firstLine="566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（一）评选时间</w:t>
      </w:r>
    </w:p>
    <w:p w14:paraId="09A96BCB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评选时间为每学年10月份。</w:t>
      </w:r>
    </w:p>
    <w:p w14:paraId="49CB222A">
      <w:pPr>
        <w:autoSpaceDE w:val="0"/>
        <w:autoSpaceDN w:val="0"/>
        <w:adjustRightInd w:val="0"/>
        <w:spacing w:line="600" w:lineRule="exact"/>
        <w:ind w:firstLine="566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（二）评选程序</w:t>
      </w:r>
    </w:p>
    <w:p w14:paraId="39161CCD">
      <w:pPr>
        <w:autoSpaceDE w:val="0"/>
        <w:autoSpaceDN w:val="0"/>
        <w:adjustRightIn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1.符合参选条件学生向所在专业辅导员提交书面申请材料。</w:t>
      </w:r>
    </w:p>
    <w:p w14:paraId="6123E1B1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2.各专业择优推荐，学院初评，并公示不少于3个工作日，无异议后，学院签署意见，按照</w:t>
      </w:r>
      <w:r>
        <w:rPr>
          <w:rFonts w:hint="eastAsia" w:ascii="仿宋" w:hAnsi="仿宋" w:eastAsia="仿宋" w:cs="仿宋"/>
          <w:kern w:val="0"/>
          <w:sz w:val="32"/>
          <w:szCs w:val="32"/>
        </w:rPr>
        <w:t>候选人1:2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报送学生工作部。</w:t>
      </w:r>
    </w:p>
    <w:p w14:paraId="43D3F528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3.学生工作部汇总审核后报学校奖助学金评审领导小组审议。</w:t>
      </w:r>
    </w:p>
    <w:p w14:paraId="002296E9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4.经学校奖助学金评审领导小组和公司联合审定，并将最终名单公示5个工作日，无异议后，确定最终获奖者。</w:t>
      </w:r>
    </w:p>
    <w:p w14:paraId="54504483">
      <w:pPr>
        <w:autoSpaceDE w:val="0"/>
        <w:autoSpaceDN w:val="0"/>
        <w:adjustRightInd w:val="0"/>
        <w:spacing w:line="600" w:lineRule="exact"/>
        <w:ind w:firstLine="566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六、发放办法</w:t>
      </w:r>
    </w:p>
    <w:p w14:paraId="5F204734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由学校将奖学金统一发放至学生银行卡中，并颁发证书。</w:t>
      </w:r>
    </w:p>
    <w:p w14:paraId="3C6B7054">
      <w:pPr>
        <w:autoSpaceDE w:val="0"/>
        <w:autoSpaceDN w:val="0"/>
        <w:adjustRightInd w:val="0"/>
        <w:spacing w:line="600" w:lineRule="exact"/>
        <w:ind w:firstLine="566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七、管理与监督</w:t>
      </w:r>
    </w:p>
    <w:p w14:paraId="5DFD2C26">
      <w:pPr>
        <w:autoSpaceDE w:val="0"/>
        <w:autoSpaceDN w:val="0"/>
        <w:adjustRightInd w:val="0"/>
        <w:spacing w:line="600" w:lineRule="exact"/>
        <w:ind w:firstLine="566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学生工作部负责组织评选工作，财务部执行国家相关财经法规和有关规定，对奖助学金实行分账核算，专款专用。</w:t>
      </w:r>
    </w:p>
    <w:p w14:paraId="75584DDC">
      <w:pPr>
        <w:autoSpaceDE w:val="0"/>
        <w:autoSpaceDN w:val="0"/>
        <w:adjustRightInd w:val="0"/>
        <w:spacing w:line="600" w:lineRule="exact"/>
        <w:ind w:firstLine="566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八、本办法自公布之日起执行，由学生工作部负责解释。原《皖江工学院“瑞丰奖学金”评选办法（试行）》（皖工校政〔2023〕129号）同时废止。</w:t>
      </w:r>
    </w:p>
    <w:sectPr>
      <w:footerReference r:id="rId3" w:type="default"/>
      <w:footerReference r:id="rId4" w:type="even"/>
      <w:pgSz w:w="11907" w:h="16839"/>
      <w:pgMar w:top="1440" w:right="1803" w:bottom="1440" w:left="1803" w:header="720" w:footer="737" w:gutter="0"/>
      <w:pgNumType w:fmt="numberInDash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cs="宋体"/>
        <w:sz w:val="28"/>
        <w:szCs w:val="28"/>
      </w:rPr>
      <w:id w:val="2124886934"/>
    </w:sdtPr>
    <w:sdtEndPr>
      <w:rPr>
        <w:rFonts w:hint="eastAsia" w:cs="宋体" w:asciiTheme="minorEastAsia" w:hAnsiTheme="minorEastAsia" w:eastAsiaTheme="minorEastAsia"/>
        <w:sz w:val="32"/>
        <w:szCs w:val="32"/>
      </w:rPr>
    </w:sdtEndPr>
    <w:sdtContent>
      <w:p w14:paraId="1B14A450">
        <w:pPr>
          <w:pStyle w:val="3"/>
          <w:jc w:val="right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hint="eastAsia" w:ascii="宋体" w:hAnsi="宋体" w:cs="宋体"/>
            <w:sz w:val="28"/>
            <w:szCs w:val="28"/>
          </w:rPr>
          <w:fldChar w:fldCharType="begin"/>
        </w:r>
        <w:r>
          <w:rPr>
            <w:rFonts w:hint="eastAsia"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-</w:t>
        </w:r>
        <w:r>
          <w:rPr>
            <w:rFonts w:ascii="宋体" w:hAnsi="宋体" w:cs="宋体"/>
            <w:sz w:val="28"/>
            <w:szCs w:val="28"/>
          </w:rPr>
          <w:t xml:space="preserve"> 3 -</w:t>
        </w:r>
        <w:r>
          <w:rPr>
            <w:rFonts w:hint="eastAsia" w:ascii="宋体" w:hAnsi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0927805"/>
    </w:sdtPr>
    <w:sdtEndPr>
      <w:rPr>
        <w:rFonts w:asciiTheme="minorEastAsia" w:hAnsiTheme="minorEastAsia" w:eastAsiaTheme="minorEastAsia"/>
        <w:sz w:val="32"/>
        <w:szCs w:val="32"/>
      </w:rPr>
    </w:sdtEndPr>
    <w:sdtContent>
      <w:p w14:paraId="077DEF7B">
        <w:pPr>
          <w:pStyle w:val="3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00C4315F"/>
    <w:rsid w:val="00005D45"/>
    <w:rsid w:val="000415DC"/>
    <w:rsid w:val="00077B03"/>
    <w:rsid w:val="0009334C"/>
    <w:rsid w:val="000F57F6"/>
    <w:rsid w:val="00102F63"/>
    <w:rsid w:val="00106373"/>
    <w:rsid w:val="00152924"/>
    <w:rsid w:val="00200707"/>
    <w:rsid w:val="00227D94"/>
    <w:rsid w:val="00243F74"/>
    <w:rsid w:val="00261675"/>
    <w:rsid w:val="002A4240"/>
    <w:rsid w:val="002E6DED"/>
    <w:rsid w:val="002E70CD"/>
    <w:rsid w:val="00353FE3"/>
    <w:rsid w:val="003E57F1"/>
    <w:rsid w:val="004404E5"/>
    <w:rsid w:val="0050402E"/>
    <w:rsid w:val="005160B0"/>
    <w:rsid w:val="005664BA"/>
    <w:rsid w:val="00574A42"/>
    <w:rsid w:val="00590DCA"/>
    <w:rsid w:val="00594911"/>
    <w:rsid w:val="005951D3"/>
    <w:rsid w:val="005D0DD7"/>
    <w:rsid w:val="005F2307"/>
    <w:rsid w:val="005F2E90"/>
    <w:rsid w:val="0064756D"/>
    <w:rsid w:val="006538F5"/>
    <w:rsid w:val="006909DE"/>
    <w:rsid w:val="006F34E0"/>
    <w:rsid w:val="00730B6C"/>
    <w:rsid w:val="00761E7B"/>
    <w:rsid w:val="007720D9"/>
    <w:rsid w:val="007D5EF4"/>
    <w:rsid w:val="00881680"/>
    <w:rsid w:val="008D6CA6"/>
    <w:rsid w:val="009D001E"/>
    <w:rsid w:val="00A55440"/>
    <w:rsid w:val="00A85B34"/>
    <w:rsid w:val="00AA3EE2"/>
    <w:rsid w:val="00AA6B7C"/>
    <w:rsid w:val="00B5758F"/>
    <w:rsid w:val="00B73EB1"/>
    <w:rsid w:val="00B953DE"/>
    <w:rsid w:val="00BC0BDF"/>
    <w:rsid w:val="00C4315F"/>
    <w:rsid w:val="00CA0E95"/>
    <w:rsid w:val="00D26D6C"/>
    <w:rsid w:val="00DA417E"/>
    <w:rsid w:val="00DB1241"/>
    <w:rsid w:val="00DE7CB0"/>
    <w:rsid w:val="00E40C3E"/>
    <w:rsid w:val="00E434F7"/>
    <w:rsid w:val="00E43F0D"/>
    <w:rsid w:val="00E47AC2"/>
    <w:rsid w:val="00ED5169"/>
    <w:rsid w:val="00EF303C"/>
    <w:rsid w:val="00F84BFA"/>
    <w:rsid w:val="00FF48A9"/>
    <w:rsid w:val="0CCD48BE"/>
    <w:rsid w:val="0E527771"/>
    <w:rsid w:val="0F7F1F1B"/>
    <w:rsid w:val="113D3CC8"/>
    <w:rsid w:val="154F1705"/>
    <w:rsid w:val="19A11613"/>
    <w:rsid w:val="1FF71498"/>
    <w:rsid w:val="211562AB"/>
    <w:rsid w:val="22291DDB"/>
    <w:rsid w:val="2454231D"/>
    <w:rsid w:val="2C390095"/>
    <w:rsid w:val="2D4349FC"/>
    <w:rsid w:val="38E01351"/>
    <w:rsid w:val="4852362A"/>
    <w:rsid w:val="55CF6DF4"/>
    <w:rsid w:val="77D40E21"/>
    <w:rsid w:val="7E18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1141</Words>
  <Characters>1187</Characters>
  <Lines>1</Lines>
  <Paragraphs>2</Paragraphs>
  <TotalTime>3</TotalTime>
  <ScaleCrop>false</ScaleCrop>
  <LinksUpToDate>false</LinksUpToDate>
  <CharactersWithSpaces>1246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2022-11-16T02:53:00Z</dcterms:created>
  <dc:creator>User</dc:creator>
  <cp:lastModifiedBy>文天学院王二小</cp:lastModifiedBy>
  <cp:lastPrinted>2025-10-21T01:20:00Z</cp:lastPrinted>
  <dcterms:modified xsi:type="dcterms:W3CDTF">2025-10-27T07:45:29Z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A142DDE70C58478987003D7786573FF4_13</vt:lpwstr>
  </property>
  <property fmtid="{D5CDD505-2E9C-101B-9397-08002B2CF9AE}" pid="4" name="KSOTemplateDocerSaveRecord">
    <vt:lpwstr>eyJoZGlkIjoiYWJkMjM3MDZmNWIxZDY4YTI0NTZmZDE1ODg3MzMyZDgiLCJ1c2VySWQiOiIzODU1Mjk2MjYifQ==</vt:lpwstr>
  </property>
</Properties>
</file>